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99" w:rsidRDefault="004B51D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UMOWA  DZIERŻAWY</w:t>
      </w:r>
    </w:p>
    <w:p w:rsidR="00C62399" w:rsidRDefault="00C6239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zawarta w dniu ............................................ w  pomiędzy:</w:t>
      </w:r>
    </w:p>
    <w:p w:rsidR="009C559F" w:rsidRDefault="004B51D3" w:rsidP="009C559F">
      <w:pPr>
        <w:spacing w:after="0" w:line="240" w:lineRule="auto"/>
        <w:jc w:val="both"/>
      </w:pPr>
      <w:r>
        <w:rPr>
          <w:rFonts w:ascii="Times New Roman" w:hAnsi="Times New Roman"/>
          <w:b/>
          <w:sz w:val="23"/>
          <w:szCs w:val="23"/>
        </w:rPr>
        <w:t>Giżyckim Centrum Kultury reprezentowanym</w:t>
      </w:r>
      <w:r w:rsidR="009C559F">
        <w:rPr>
          <w:rFonts w:ascii="Times New Roman" w:hAnsi="Times New Roman"/>
          <w:b/>
          <w:sz w:val="23"/>
          <w:szCs w:val="23"/>
        </w:rPr>
        <w:t xml:space="preserve"> na mocy pełnomocnictwa </w:t>
      </w:r>
      <w:r>
        <w:rPr>
          <w:rFonts w:ascii="Times New Roman" w:hAnsi="Times New Roman"/>
          <w:b/>
          <w:sz w:val="23"/>
          <w:szCs w:val="23"/>
        </w:rPr>
        <w:t xml:space="preserve">przez </w:t>
      </w:r>
      <w:r w:rsidR="009C559F">
        <w:rPr>
          <w:rFonts w:ascii="Times New Roman" w:hAnsi="Times New Roman"/>
          <w:b/>
          <w:sz w:val="23"/>
          <w:szCs w:val="23"/>
        </w:rPr>
        <w:t xml:space="preserve">Panią Mariolę </w:t>
      </w:r>
      <w:proofErr w:type="spellStart"/>
      <w:r w:rsidR="009C559F">
        <w:rPr>
          <w:rFonts w:ascii="Times New Roman" w:hAnsi="Times New Roman"/>
          <w:b/>
          <w:sz w:val="23"/>
          <w:szCs w:val="23"/>
        </w:rPr>
        <w:t>Jórzak</w:t>
      </w:r>
      <w:proofErr w:type="spellEnd"/>
      <w:r w:rsidR="009C559F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z siedzibą w Giżycku przy ulicy Konarskiego 8 zwanym w dalszej części umowy Wydzierżawiający</w:t>
      </w:r>
    </w:p>
    <w:p w:rsidR="00C62399" w:rsidRPr="009C559F" w:rsidRDefault="004B51D3" w:rsidP="009C559F">
      <w:pPr>
        <w:spacing w:after="0" w:line="240" w:lineRule="auto"/>
        <w:jc w:val="both"/>
      </w:pPr>
      <w:r>
        <w:rPr>
          <w:rFonts w:ascii="Times New Roman" w:hAnsi="Times New Roman"/>
          <w:sz w:val="23"/>
          <w:szCs w:val="23"/>
        </w:rPr>
        <w:t xml:space="preserve">a </w:t>
      </w:r>
    </w:p>
    <w:p w:rsidR="00C62399" w:rsidRDefault="004B51D3">
      <w:pPr>
        <w:spacing w:after="0" w:line="240" w:lineRule="auto"/>
      </w:pPr>
      <w:r>
        <w:rPr>
          <w:rFonts w:ascii="Times New Roman" w:hAnsi="Times New Roman"/>
          <w:sz w:val="23"/>
          <w:szCs w:val="23"/>
        </w:rPr>
        <w:t>Firmą ............………………………...</w:t>
      </w:r>
    </w:p>
    <w:p w:rsidR="00C62399" w:rsidRDefault="004B51D3">
      <w:pPr>
        <w:spacing w:after="0" w:line="240" w:lineRule="auto"/>
      </w:pPr>
      <w:r>
        <w:rPr>
          <w:rFonts w:ascii="Times New Roman" w:hAnsi="Times New Roman"/>
          <w:sz w:val="23"/>
          <w:szCs w:val="23"/>
        </w:rPr>
        <w:t>zam. ………………………………………...</w:t>
      </w:r>
    </w:p>
    <w:p w:rsidR="00C62399" w:rsidRDefault="004B51D3">
      <w:pPr>
        <w:spacing w:after="0" w:line="240" w:lineRule="auto"/>
      </w:pPr>
      <w:r>
        <w:rPr>
          <w:rFonts w:ascii="Times New Roman" w:hAnsi="Times New Roman"/>
          <w:sz w:val="23"/>
          <w:szCs w:val="23"/>
        </w:rPr>
        <w:t>NIP ………………... REGON ……………………….</w:t>
      </w: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Zarejestrowanym w Centralnej Ewidencji I Informacji o Działalności Gospod</w:t>
      </w:r>
      <w:r>
        <w:rPr>
          <w:rFonts w:ascii="Times New Roman" w:hAnsi="Times New Roman"/>
          <w:sz w:val="23"/>
          <w:szCs w:val="23"/>
        </w:rPr>
        <w:t>arczej Rzeczypospolitej Polskiej.</w:t>
      </w: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zwanym w dalszej części umowy Dzierżawcą, </w:t>
      </w:r>
    </w:p>
    <w:p w:rsidR="00C62399" w:rsidRDefault="00C6239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62399" w:rsidRDefault="004B51D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1</w:t>
      </w:r>
    </w:p>
    <w:p w:rsidR="00C62399" w:rsidRDefault="004B51D3">
      <w:pPr>
        <w:spacing w:line="240" w:lineRule="auto"/>
        <w:jc w:val="both"/>
      </w:pPr>
      <w:r>
        <w:rPr>
          <w:rFonts w:ascii="Times New Roman" w:hAnsi="Times New Roman"/>
          <w:sz w:val="23"/>
          <w:szCs w:val="23"/>
        </w:rPr>
        <w:t xml:space="preserve">1.1. Wydzierżawiający oddaje Dzierżawcy w dzierżawę lokal użytkowy położony w Twierdzy </w:t>
      </w:r>
      <w:proofErr w:type="spellStart"/>
      <w:r>
        <w:rPr>
          <w:rFonts w:ascii="Times New Roman" w:hAnsi="Times New Roman"/>
          <w:sz w:val="23"/>
          <w:szCs w:val="23"/>
        </w:rPr>
        <w:t>Boyen</w:t>
      </w:r>
      <w:proofErr w:type="spellEnd"/>
      <w:r>
        <w:rPr>
          <w:rFonts w:ascii="Times New Roman" w:hAnsi="Times New Roman"/>
          <w:sz w:val="23"/>
          <w:szCs w:val="23"/>
        </w:rPr>
        <w:t xml:space="preserve"> Droga Straży o powierzchni ……...</w:t>
      </w:r>
    </w:p>
    <w:p w:rsidR="00C62399" w:rsidRDefault="004B51D3">
      <w:pPr>
        <w:spacing w:line="240" w:lineRule="auto"/>
        <w:jc w:val="both"/>
      </w:pPr>
      <w:r>
        <w:rPr>
          <w:rFonts w:ascii="Times New Roman" w:hAnsi="Times New Roman"/>
          <w:sz w:val="23"/>
          <w:szCs w:val="23"/>
        </w:rPr>
        <w:t>1.2. Wydzierżawiający oświadcza, iż lokal opisan</w:t>
      </w:r>
      <w:r>
        <w:rPr>
          <w:rFonts w:ascii="Times New Roman" w:hAnsi="Times New Roman"/>
          <w:sz w:val="23"/>
          <w:szCs w:val="23"/>
        </w:rPr>
        <w:t>y w §1 pkt 1 oraz nieruchomość na której                    się znajduje nie są obciążone żadnymi długami, hipotekami i ciężarami ani ograniczeniami              w rozporządzaniu, nie toczy się w stosunku do nich żadne postępowanie sądowe dotyczące własnoś</w:t>
      </w:r>
      <w:r>
        <w:rPr>
          <w:rFonts w:ascii="Times New Roman" w:hAnsi="Times New Roman"/>
          <w:sz w:val="23"/>
          <w:szCs w:val="23"/>
        </w:rPr>
        <w:t xml:space="preserve">ci, nie są przedmiotem zabezpieczeń w szczególności bankowych, a nadto że obecnie                    nie są nikomu wynajmowane ani wydzierżawiane.  </w:t>
      </w:r>
    </w:p>
    <w:p w:rsidR="00C62399" w:rsidRDefault="004B51D3">
      <w:pPr>
        <w:spacing w:line="240" w:lineRule="auto"/>
        <w:jc w:val="both"/>
      </w:pPr>
      <w:r>
        <w:rPr>
          <w:rFonts w:ascii="Times New Roman" w:hAnsi="Times New Roman"/>
          <w:sz w:val="23"/>
          <w:szCs w:val="23"/>
        </w:rPr>
        <w:t xml:space="preserve">2. Lokal wyposażony jest w instalacje: </w:t>
      </w:r>
      <w:r>
        <w:rPr>
          <w:rFonts w:ascii="Times New Roman" w:hAnsi="Times New Roman"/>
          <w:sz w:val="24"/>
          <w:szCs w:val="24"/>
        </w:rPr>
        <w:t xml:space="preserve">elektryczną, </w:t>
      </w:r>
      <w:r>
        <w:rPr>
          <w:rFonts w:ascii="Times New Roman" w:hAnsi="Times New Roman"/>
          <w:sz w:val="23"/>
          <w:szCs w:val="23"/>
        </w:rPr>
        <w:t>wg stanu technicznego określonego w protokole zdawczo –</w:t>
      </w:r>
      <w:r>
        <w:rPr>
          <w:rFonts w:ascii="Times New Roman" w:hAnsi="Times New Roman"/>
          <w:sz w:val="23"/>
          <w:szCs w:val="23"/>
        </w:rPr>
        <w:t xml:space="preserve"> odbiorczym, stanowiącym załącznik Nr 1 do niniejszej umowy.</w:t>
      </w:r>
    </w:p>
    <w:p w:rsidR="00C62399" w:rsidRDefault="004B51D3">
      <w:pPr>
        <w:spacing w:after="0" w:line="240" w:lineRule="auto"/>
        <w:jc w:val="both"/>
      </w:pPr>
      <w:r>
        <w:rPr>
          <w:rFonts w:ascii="Times New Roman" w:hAnsi="Times New Roman"/>
          <w:sz w:val="23"/>
          <w:szCs w:val="23"/>
        </w:rPr>
        <w:t xml:space="preserve">3. Strony zgodnie oświadczają, że w/w lokal jest przystosowany do umówionego użytku                         a ewentualne wszelkie dodatkowe prace modernizacyjne i adaptacyjne Dzierżawca wykona   </w:t>
      </w:r>
      <w:r>
        <w:rPr>
          <w:rFonts w:ascii="Times New Roman" w:hAnsi="Times New Roman"/>
          <w:sz w:val="23"/>
          <w:szCs w:val="23"/>
        </w:rPr>
        <w:t xml:space="preserve">                we własnym zakresie i na swój koszt w uzgodnieniu z konserwatorem zabytku oraz Wydzierżawiającym.</w:t>
      </w:r>
    </w:p>
    <w:p w:rsidR="00C62399" w:rsidRDefault="00C6239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62399" w:rsidRDefault="004B51D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2</w:t>
      </w:r>
    </w:p>
    <w:p w:rsidR="00C62399" w:rsidRDefault="004B51D3">
      <w:pPr>
        <w:spacing w:after="0" w:line="240" w:lineRule="auto"/>
        <w:jc w:val="both"/>
      </w:pP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 xml:space="preserve">.Dzierżawca będzie wykorzystywał przedmiot dzierżawy wyłącznie </w:t>
      </w:r>
      <w:r>
        <w:rPr>
          <w:rFonts w:ascii="Times New Roman" w:hAnsi="Times New Roman"/>
          <w:color w:val="000000"/>
          <w:sz w:val="24"/>
          <w:szCs w:val="24"/>
        </w:rPr>
        <w:t>na urządzenie                                   i prowadzenie działalnośc</w:t>
      </w:r>
      <w:r>
        <w:rPr>
          <w:rFonts w:ascii="Times New Roman" w:hAnsi="Times New Roman"/>
          <w:color w:val="000000"/>
          <w:sz w:val="24"/>
          <w:szCs w:val="24"/>
        </w:rPr>
        <w:t>i gastronomicznej</w:t>
      </w:r>
      <w:r>
        <w:rPr>
          <w:rFonts w:ascii="Times New Roman" w:hAnsi="Times New Roman"/>
          <w:color w:val="000000"/>
          <w:sz w:val="23"/>
          <w:szCs w:val="23"/>
        </w:rPr>
        <w:t>, zgodnie ze złożoną ofertą z dn. ……………..</w:t>
      </w:r>
    </w:p>
    <w:p w:rsidR="00C62399" w:rsidRDefault="004B51D3">
      <w:pPr>
        <w:spacing w:after="0" w:line="240" w:lineRule="auto"/>
        <w:jc w:val="both"/>
      </w:pPr>
      <w:r>
        <w:rPr>
          <w:rFonts w:ascii="Times New Roman" w:hAnsi="Times New Roman"/>
          <w:sz w:val="23"/>
          <w:szCs w:val="23"/>
        </w:rPr>
        <w:t>2. Wydzierżawiający lub osoba przez niego upoważniona jest uprawniony do dokonywania kontroli w lokalu, w celu sprawdzenia czy Dzierżawca, w sposób należyty i prawidłowy, wywiązuje się z postanowie</w:t>
      </w:r>
      <w:r>
        <w:rPr>
          <w:rFonts w:ascii="Times New Roman" w:hAnsi="Times New Roman"/>
          <w:sz w:val="23"/>
          <w:szCs w:val="23"/>
        </w:rPr>
        <w:t>ń niniejszej umowy wraz z aneksami.</w:t>
      </w:r>
    </w:p>
    <w:p w:rsidR="00C62399" w:rsidRDefault="00C6239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62399" w:rsidRDefault="004B51D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3</w:t>
      </w:r>
    </w:p>
    <w:p w:rsidR="00C62399" w:rsidRDefault="004B51D3">
      <w:pPr>
        <w:spacing w:after="0" w:line="240" w:lineRule="auto"/>
        <w:jc w:val="both"/>
      </w:pPr>
      <w:r>
        <w:rPr>
          <w:rFonts w:ascii="Times New Roman" w:hAnsi="Times New Roman"/>
          <w:sz w:val="23"/>
          <w:szCs w:val="23"/>
        </w:rPr>
        <w:t xml:space="preserve">1. Dzierżawca będzie płacił Wydzierżawiającemu miesięczny czynsz netto </w:t>
      </w:r>
      <w:r>
        <w:rPr>
          <w:rFonts w:ascii="Times New Roman" w:hAnsi="Times New Roman"/>
        </w:rPr>
        <w:t>zgodnie ze złożoną ofertą na podstawie wystawianych faktur.</w:t>
      </w:r>
    </w:p>
    <w:p w:rsidR="00C62399" w:rsidRDefault="004B51D3">
      <w:pPr>
        <w:spacing w:after="0" w:line="240" w:lineRule="auto"/>
        <w:jc w:val="both"/>
      </w:pPr>
      <w:r>
        <w:rPr>
          <w:rFonts w:ascii="Times New Roman" w:hAnsi="Times New Roman"/>
          <w:sz w:val="23"/>
          <w:szCs w:val="23"/>
        </w:rPr>
        <w:t xml:space="preserve">2. Oprócz zapłaty czynszu, w terminie określonym w ust. 1. Dzierżawca zobowiązany                       jest uiszczać Wydzierżawiającemu opłaty miesięczne </w:t>
      </w:r>
      <w:r>
        <w:rPr>
          <w:rFonts w:ascii="Times New Roman" w:hAnsi="Times New Roman"/>
          <w:sz w:val="23"/>
          <w:szCs w:val="23"/>
        </w:rPr>
        <w:t>ponoszenia kosztów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w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postaci dostaw energii </w:t>
      </w:r>
      <w:r>
        <w:rPr>
          <w:rFonts w:ascii="Times New Roman" w:hAnsi="Times New Roman"/>
          <w:sz w:val="23"/>
          <w:szCs w:val="23"/>
        </w:rPr>
        <w:tab/>
        <w:t xml:space="preserve">elektrycznej  jak również ewentualnych odbiorów odpadów </w:t>
      </w:r>
      <w:r>
        <w:rPr>
          <w:rFonts w:ascii="Times New Roman" w:hAnsi="Times New Roman"/>
          <w:sz w:val="23"/>
          <w:szCs w:val="23"/>
        </w:rPr>
        <w:t xml:space="preserve">na podstawie refaktury. </w:t>
      </w:r>
    </w:p>
    <w:p w:rsidR="00C62399" w:rsidRDefault="004B51D3">
      <w:pPr>
        <w:spacing w:after="0" w:line="240" w:lineRule="auto"/>
        <w:jc w:val="both"/>
      </w:pPr>
      <w:r>
        <w:rPr>
          <w:rFonts w:ascii="Times New Roman" w:hAnsi="Times New Roman"/>
          <w:sz w:val="23"/>
          <w:szCs w:val="23"/>
        </w:rPr>
        <w:t>3. W przypadku zapłaty przez Dzierżawcę Wydzierżawiającemu należności określonych niniejszą umową po terminie określonym  w ust. 1 i 3 jest on zobowiązany do zapłaty Wydzierżawiającemu ustawowych odsetek za okres opóźnienia.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</w:t>
      </w:r>
      <w:r>
        <w:rPr>
          <w:rFonts w:ascii="Times New Roman" w:hAnsi="Times New Roman"/>
          <w:sz w:val="23"/>
          <w:szCs w:val="23"/>
        </w:rPr>
        <w:t>Wydzierżawiający jest zobowiązany wystawiać Dzierżawcy faktury VAT nie później niż 7 dni przed upływem terminów płatności określonych  jak w ust. 1 i 2.</w:t>
      </w:r>
    </w:p>
    <w:p w:rsidR="009C559F" w:rsidRDefault="009C55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62399" w:rsidRDefault="00C62399" w:rsidP="009C559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C62399" w:rsidRDefault="004B51D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4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sz w:val="23"/>
          <w:szCs w:val="23"/>
        </w:rPr>
        <w:lastRenderedPageBreak/>
        <w:t>1. Dzierżawca może dokonywać adaptacji, ulepszeń i modernizacji lokalu po uprzednim, każdorazowym,</w:t>
      </w:r>
      <w:r>
        <w:rPr>
          <w:rFonts w:ascii="Times New Roman" w:hAnsi="Times New Roman"/>
          <w:sz w:val="23"/>
          <w:szCs w:val="23"/>
        </w:rPr>
        <w:t xml:space="preserve"> uzyskaniu pisemnej zgody Wydzierżawiającego na ich wykonanie. 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Z zastrzeżeniem §1 pkt 1.5 Dzierżawca w czasie trwania umowy dzierżawy zobowiązany jest do zachowania przedmiotu umowy w stanie niepogorszonym, w szczególności do: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dokonywania, na własny</w:t>
      </w:r>
      <w:r>
        <w:rPr>
          <w:rFonts w:ascii="Times New Roman" w:hAnsi="Times New Roman"/>
          <w:sz w:val="23"/>
          <w:szCs w:val="23"/>
        </w:rPr>
        <w:t xml:space="preserve"> koszt, bieżących remontów lokalu niezbędnych do utrzymania                  go w dobrym stanie technicznym, a w szczególności:</w:t>
      </w: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a) malowania pomieszczeń,</w:t>
      </w: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wykonywania napraw i bieżącej konserwacji urządzeń wewnątrz lokalu oraz ich wymiany,</w:t>
      </w: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c) konserwacji</w:t>
      </w:r>
      <w:r>
        <w:rPr>
          <w:rFonts w:ascii="Times New Roman" w:hAnsi="Times New Roman"/>
          <w:sz w:val="23"/>
          <w:szCs w:val="23"/>
        </w:rPr>
        <w:t xml:space="preserve"> i naprawy podłóg, posadzek, wykładzin podłogowych,</w:t>
      </w:r>
    </w:p>
    <w:p w:rsidR="00C62399" w:rsidRDefault="004B51D3">
      <w:pPr>
        <w:spacing w:after="0" w:line="240" w:lineRule="auto"/>
      </w:pPr>
      <w:r>
        <w:rPr>
          <w:rFonts w:ascii="Times New Roman" w:hAnsi="Times New Roman"/>
          <w:sz w:val="23"/>
          <w:szCs w:val="23"/>
        </w:rPr>
        <w:t xml:space="preserve">d) naprawy ściennych </w:t>
      </w: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pomieszczeniach, w których są zamontowane,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e) bieżącej konserwacji i remontów stolarki okiennej i drzwiowej oraz mebli wbudowanych                  w lokalu, jak również wymiany ty</w:t>
      </w:r>
      <w:r>
        <w:rPr>
          <w:rFonts w:ascii="Times New Roman" w:hAnsi="Times New Roman"/>
          <w:sz w:val="23"/>
          <w:szCs w:val="23"/>
        </w:rPr>
        <w:t>ch mebli,</w:t>
      </w: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f) naprawy i wymiany elementów ślusarki budowlanej,</w:t>
      </w: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g) wymiany osprzętu oraz zabezpieczeń instalacji elektrycznej w lokalu,</w:t>
      </w: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bez wymiany przewodów,</w:t>
      </w:r>
    </w:p>
    <w:p w:rsidR="00C62399" w:rsidRDefault="004B51D3">
      <w:pPr>
        <w:spacing w:after="0" w:line="240" w:lineRule="auto"/>
      </w:pPr>
      <w:r>
        <w:rPr>
          <w:rFonts w:ascii="Times New Roman" w:hAnsi="Times New Roman"/>
          <w:sz w:val="23"/>
          <w:szCs w:val="23"/>
        </w:rPr>
        <w:t>h) naprawy tynków,</w:t>
      </w:r>
    </w:p>
    <w:p w:rsidR="00C62399" w:rsidRDefault="004B51D3">
      <w:pPr>
        <w:spacing w:after="0" w:line="240" w:lineRule="auto"/>
      </w:pPr>
      <w:r>
        <w:rPr>
          <w:rFonts w:ascii="Times New Roman" w:hAnsi="Times New Roman"/>
          <w:sz w:val="23"/>
          <w:szCs w:val="23"/>
        </w:rPr>
        <w:t xml:space="preserve">i) usuwania uszkodzeń, bądź wymiany zużytych elementów, </w:t>
      </w:r>
    </w:p>
    <w:p w:rsidR="00C62399" w:rsidRDefault="00C6239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2) usuwania wszelkich </w:t>
      </w:r>
      <w:r>
        <w:rPr>
          <w:rFonts w:ascii="Times New Roman" w:hAnsi="Times New Roman"/>
          <w:sz w:val="23"/>
          <w:szCs w:val="23"/>
        </w:rPr>
        <w:t>szkód powstałych z jego winy,</w:t>
      </w:r>
    </w:p>
    <w:p w:rsidR="00C62399" w:rsidRDefault="004B51D3">
      <w:pPr>
        <w:spacing w:after="0" w:line="240" w:lineRule="auto"/>
      </w:pPr>
      <w:r>
        <w:rPr>
          <w:rFonts w:ascii="Times New Roman" w:hAnsi="Times New Roman"/>
          <w:sz w:val="23"/>
          <w:szCs w:val="23"/>
        </w:rPr>
        <w:t xml:space="preserve">3) utrzymania lokalu i jego otoczenia w należytym stanie </w:t>
      </w:r>
      <w:proofErr w:type="spellStart"/>
      <w:r>
        <w:rPr>
          <w:rFonts w:ascii="Times New Roman" w:hAnsi="Times New Roman"/>
          <w:sz w:val="23"/>
          <w:szCs w:val="23"/>
        </w:rPr>
        <w:t>sanitarno</w:t>
      </w:r>
      <w:proofErr w:type="spellEnd"/>
      <w:r>
        <w:rPr>
          <w:rFonts w:ascii="Times New Roman" w:hAnsi="Times New Roman"/>
          <w:sz w:val="23"/>
          <w:szCs w:val="23"/>
        </w:rPr>
        <w:t xml:space="preserve"> – porządkowym </w:t>
      </w:r>
    </w:p>
    <w:p w:rsidR="00C62399" w:rsidRDefault="00C62399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C62399" w:rsidRDefault="004B51D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5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Dzierżawca zobowiązany jest wyposażyć lokal w sprzęt przeciwpożarowy, stosownie                          do przepisów obowiązujących w tym </w:t>
      </w:r>
      <w:r>
        <w:rPr>
          <w:rFonts w:ascii="Times New Roman" w:hAnsi="Times New Roman"/>
          <w:sz w:val="23"/>
          <w:szCs w:val="23"/>
        </w:rPr>
        <w:t>względzie.</w:t>
      </w:r>
    </w:p>
    <w:p w:rsidR="00C62399" w:rsidRDefault="00C62399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C62399" w:rsidRDefault="004B51D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6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Dzierżawca nie ma prawa podnająć lub oddać w bezpłatne używanie przedmiotu dzierżawy                jak również zmienić jego przeznaczenia bez zgody Wydzierżawiającego.</w:t>
      </w:r>
    </w:p>
    <w:p w:rsidR="00C62399" w:rsidRDefault="00C62399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62399" w:rsidRDefault="004B51D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7</w:t>
      </w: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Umowa zostaje zawarta na:</w:t>
      </w:r>
    </w:p>
    <w:p w:rsidR="00C62399" w:rsidRDefault="004B51D3">
      <w:pPr>
        <w:spacing w:after="0" w:line="240" w:lineRule="auto"/>
        <w:jc w:val="both"/>
      </w:pPr>
      <w:r>
        <w:rPr>
          <w:rFonts w:ascii="Times New Roman" w:hAnsi="Times New Roman"/>
          <w:sz w:val="23"/>
          <w:szCs w:val="23"/>
        </w:rPr>
        <w:t xml:space="preserve">- czas oznaczony od dnia ……….. do dnia ………………. </w:t>
      </w: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Umowa rozwiązuje się:</w:t>
      </w: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a) z upływem okresu, na który została zawarta,</w:t>
      </w: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za wypowiedzeniem dokonanym przez Wydzierżawiającego z przyczyn określonych w ust. 3</w:t>
      </w: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c) za porozumieniem stron.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Umowa zostaje rozw</w:t>
      </w:r>
      <w:r>
        <w:rPr>
          <w:rFonts w:ascii="Times New Roman" w:hAnsi="Times New Roman"/>
          <w:sz w:val="23"/>
          <w:szCs w:val="23"/>
        </w:rPr>
        <w:t>iązana przez Wydzierżawiającego, bez zachowania okresu wypowiedzenia, jeżeli Dzierżawca:</w:t>
      </w:r>
    </w:p>
    <w:p w:rsidR="00C62399" w:rsidRDefault="004B51D3">
      <w:pPr>
        <w:spacing w:after="0" w:line="240" w:lineRule="auto"/>
        <w:jc w:val="both"/>
      </w:pPr>
      <w:r>
        <w:rPr>
          <w:rFonts w:ascii="Times New Roman" w:hAnsi="Times New Roman"/>
          <w:sz w:val="23"/>
          <w:szCs w:val="23"/>
        </w:rPr>
        <w:t>a) nie płacił stawek czynszowych równych 2 miesięcy zaległego czynszu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wykorzystuje lokal niezgodnie z jego przeznaczeniem określonym w umowie,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c) dopuszcza się 30-d</w:t>
      </w:r>
      <w:r>
        <w:rPr>
          <w:rFonts w:ascii="Times New Roman" w:hAnsi="Times New Roman"/>
          <w:sz w:val="23"/>
          <w:szCs w:val="23"/>
        </w:rPr>
        <w:t>niowego opóźnienia w zapłacie, określonych umową należności                      wraz z opłatami za świadczenia dodatkowe i należnymi odsetkami za opóźnienia,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d) poddzierżawił lub oddał do bezpłatnego użytkowania cały lub część przedmiotu umowy            </w:t>
      </w:r>
      <w:r>
        <w:rPr>
          <w:rFonts w:ascii="Times New Roman" w:hAnsi="Times New Roman"/>
          <w:sz w:val="23"/>
          <w:szCs w:val="23"/>
        </w:rPr>
        <w:t xml:space="preserve">   bez zgody Wydzierżawiającego,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e) bez zgody Wydzierżawiającego: zmienił przeznaczenie przedmiotu umowy lub jego części, albo zaprzestał prowadzenia w nim działalności,</w:t>
      </w: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f)  bez zgody Wydzierżawiającego, dokonał ulepszeń (modernizacji) przedmiotu umowy,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g)</w:t>
      </w:r>
      <w:r>
        <w:rPr>
          <w:rFonts w:ascii="Times New Roman" w:hAnsi="Times New Roman"/>
          <w:sz w:val="23"/>
          <w:szCs w:val="23"/>
        </w:rPr>
        <w:t xml:space="preserve"> nie wykonuje napraw, o których mowa w § 4 ust. 2 pkt. 1 lit. a-l umowy,                                        o ile Wydzierżawiający powiadomił Dzierżawcę, że stwierdził fakt nie wykonywania przez niego tych napraw.</w:t>
      </w:r>
    </w:p>
    <w:p w:rsidR="00C62399" w:rsidRDefault="004B51D3">
      <w:pPr>
        <w:spacing w:after="0" w:line="240" w:lineRule="auto"/>
        <w:jc w:val="both"/>
      </w:pPr>
      <w:r>
        <w:rPr>
          <w:rFonts w:ascii="Times New Roman" w:hAnsi="Times New Roman"/>
          <w:sz w:val="23"/>
          <w:szCs w:val="23"/>
        </w:rPr>
        <w:lastRenderedPageBreak/>
        <w:t>Postanowienia ust. 3 lit. g stosuje si</w:t>
      </w:r>
      <w:r>
        <w:rPr>
          <w:rFonts w:ascii="Times New Roman" w:hAnsi="Times New Roman"/>
          <w:sz w:val="23"/>
          <w:szCs w:val="23"/>
        </w:rPr>
        <w:t xml:space="preserve">ę odpowiednio do sytuacji, gdy Dzierżawca nie usuwa szkód powstałych z jego winy (§ 4 ust. 2 pkt. 2 umowy), oraz gdy utrzymuje przedmiot dzierżawy           i jego otoczenie w nienależytym stanie </w:t>
      </w:r>
      <w:proofErr w:type="spellStart"/>
      <w:r>
        <w:rPr>
          <w:rFonts w:ascii="Times New Roman" w:hAnsi="Times New Roman"/>
          <w:sz w:val="23"/>
          <w:szCs w:val="23"/>
        </w:rPr>
        <w:t>sanitarno</w:t>
      </w:r>
      <w:proofErr w:type="spellEnd"/>
      <w:r>
        <w:rPr>
          <w:rFonts w:ascii="Times New Roman" w:hAnsi="Times New Roman"/>
          <w:sz w:val="23"/>
          <w:szCs w:val="23"/>
        </w:rPr>
        <w:t xml:space="preserve"> – porządkowym (§ 4 ust. 2 pkt. 3 umowy),</w:t>
      </w:r>
    </w:p>
    <w:p w:rsidR="00C62399" w:rsidRDefault="004B51D3">
      <w:pPr>
        <w:spacing w:after="0" w:line="240" w:lineRule="auto"/>
        <w:jc w:val="both"/>
      </w:pPr>
      <w:r>
        <w:rPr>
          <w:rFonts w:ascii="Times New Roman" w:hAnsi="Times New Roman"/>
          <w:color w:val="FF3333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) zawarł</w:t>
      </w:r>
      <w:r>
        <w:rPr>
          <w:rFonts w:ascii="Times New Roman" w:hAnsi="Times New Roman"/>
          <w:sz w:val="23"/>
          <w:szCs w:val="23"/>
        </w:rPr>
        <w:t xml:space="preserve"> w składanych oświadczeniach dane niezgodne ze stanem faktycznym i niezgodność ta została stwierdzona przez Wydzierżawiającego.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W przypadku jednostronnego odstąpienia przez Dzierżawcę od umowy, zawartej na czas oznaczony, zobowiązany jest on do zapłaty </w:t>
      </w:r>
      <w:r>
        <w:rPr>
          <w:rFonts w:ascii="Times New Roman" w:hAnsi="Times New Roman"/>
          <w:sz w:val="23"/>
          <w:szCs w:val="23"/>
        </w:rPr>
        <w:t>czynszu i opłat za pozostały okres obowiązywania umowy.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W przypadku rozwiązania przez Wydzierżawiającego umowy, z którejkolwiek przyczyny wymienionej w ust. 3 lit. a-j, Dzierżawca zobowiązany jest rozliczyć się z Wydzierżawiającym      i opuścić przedmi</w:t>
      </w:r>
      <w:r>
        <w:rPr>
          <w:rFonts w:ascii="Times New Roman" w:hAnsi="Times New Roman"/>
          <w:sz w:val="23"/>
          <w:szCs w:val="23"/>
        </w:rPr>
        <w:t>ot dzierżawy, w terminie wskazanym przez Wydzierżawiającego.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 Nie opuszczenie przez Dzierżawcę przedmiotu umowy w terminie, o którym mowa w ust. 5, daje Wydzierżawiającemu, prawo do podjęcia działań umożliwiających eksmisję z lokalu.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 Używanie przedmio</w:t>
      </w:r>
      <w:r>
        <w:rPr>
          <w:rFonts w:ascii="Times New Roman" w:hAnsi="Times New Roman"/>
          <w:sz w:val="23"/>
          <w:szCs w:val="23"/>
        </w:rPr>
        <w:t>tu umowy, po upływie terminu rozwiązania umowy, stanowi okres bezumownego korzystania przez Dzierżawcę z przedmiotu umowy.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8. W okresie, o którym mowa w ust. 7, Dzierżawca  zobowiązany jest do uiszczania następujących należności w wysokości określonej jedn</w:t>
      </w:r>
      <w:r>
        <w:rPr>
          <w:rFonts w:ascii="Times New Roman" w:hAnsi="Times New Roman"/>
          <w:sz w:val="23"/>
          <w:szCs w:val="23"/>
        </w:rPr>
        <w:t>ostronnie przez Wydzierżawiającego:</w:t>
      </w: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a) opłaty z tytułu bezumownego korzystania z lokalu, w wysokości 200 % czynszu brutto w skali roku,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opłaty za świadczenia dodatkowe wymienione w § 3 ust. 6 umowy w wysokości ponoszonej przez Wydzierżawiającego.</w:t>
      </w:r>
    </w:p>
    <w:p w:rsidR="00C62399" w:rsidRDefault="00C62399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C62399" w:rsidRDefault="004B51D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8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Po zakończeniu umowy, Dzierżawca zobowiązuje się zwrócić Wydzierżawiającemu przedmiot umowy w stanie nie pogorszonym.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Jeżeli w związku z rozwiązaniem umowy dzierżawy, Dzierżawca odda Wydzierżawiającemu przedmiot umowy w stanie innym niż określa to us</w:t>
      </w:r>
      <w:r>
        <w:rPr>
          <w:rFonts w:ascii="Times New Roman" w:hAnsi="Times New Roman"/>
          <w:sz w:val="23"/>
          <w:szCs w:val="23"/>
        </w:rPr>
        <w:t>t. 1 i zostanie to potwierdzone w protokole zdawczo – odbiorczym, nawet nie podpisanym przez dzierżawcę, to Wydzierżawiający obciąży Dzierżawcę kosztami poniesionymi na przywrócenie przedmiotu umowy do stanu istniejącego                 w dniu zawarcia umo</w:t>
      </w:r>
      <w:r>
        <w:rPr>
          <w:rFonts w:ascii="Times New Roman" w:hAnsi="Times New Roman"/>
          <w:sz w:val="23"/>
          <w:szCs w:val="23"/>
        </w:rPr>
        <w:t>wy dzierżawy, przy uwzględnieniu zużycia przedmiotu dzierżawy będącego następstwem jego prawidłowego używania.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Po zakończeniu umowy, w sytuacji gdy Dzierżawca nie będzie zalegał względem Wydzierżawiającego z zapłatą z tytułu jakichkolwiek zobowiązań w n</w:t>
      </w:r>
      <w:r>
        <w:rPr>
          <w:rFonts w:ascii="Times New Roman" w:hAnsi="Times New Roman"/>
          <w:sz w:val="23"/>
          <w:szCs w:val="23"/>
        </w:rPr>
        <w:t xml:space="preserve">iej przewidzianych, Wydzierżawiający w terminie 14 dni od daty zakończenia umowy złoży oświadczenie skutkujące zwolnieniem z dokonanych zabezpieczeń. </w:t>
      </w:r>
    </w:p>
    <w:p w:rsidR="00C62399" w:rsidRDefault="00C6239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C62399" w:rsidRDefault="004B51D3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3"/>
          <w:szCs w:val="23"/>
        </w:rPr>
        <w:t>§ 9</w:t>
      </w:r>
    </w:p>
    <w:p w:rsidR="00C62399" w:rsidRDefault="00C6239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C62399" w:rsidRDefault="004B51D3">
      <w:pPr>
        <w:spacing w:after="0" w:line="240" w:lineRule="auto"/>
        <w:jc w:val="both"/>
      </w:pPr>
      <w:r>
        <w:rPr>
          <w:rFonts w:ascii="Times New Roman" w:hAnsi="Times New Roman"/>
          <w:sz w:val="23"/>
          <w:szCs w:val="23"/>
        </w:rPr>
        <w:t>Wszelkie zmiany i uzupełnienia umowy mogą nastąpić tylko w formie pisemnej, pod rygorem nieważności</w:t>
      </w:r>
      <w:r>
        <w:rPr>
          <w:rFonts w:ascii="Times New Roman" w:hAnsi="Times New Roman"/>
          <w:sz w:val="23"/>
          <w:szCs w:val="23"/>
        </w:rPr>
        <w:t>.</w:t>
      </w:r>
    </w:p>
    <w:p w:rsidR="00C62399" w:rsidRDefault="00C6239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C62399" w:rsidRDefault="004B51D3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3"/>
          <w:szCs w:val="23"/>
        </w:rPr>
        <w:t>§ 10</w:t>
      </w: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sprawach nie uregulowanych postanowieniami niniejszej umowy mają zastosowanie przepisy Kodeksu Cywilnego.</w:t>
      </w:r>
    </w:p>
    <w:p w:rsidR="00C62399" w:rsidRDefault="00C6239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62399" w:rsidRDefault="004B51D3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3"/>
          <w:szCs w:val="23"/>
        </w:rPr>
        <w:t>§ 11</w:t>
      </w:r>
    </w:p>
    <w:p w:rsidR="00C62399" w:rsidRDefault="004B51D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Spory mogące wyniknąć, w związku z wykonywaniem stosunku najmu objętego niniejszą umową, strony poddają pod rozstrzygnięcie Sądu właśc</w:t>
      </w:r>
      <w:r>
        <w:rPr>
          <w:rFonts w:ascii="Times New Roman" w:hAnsi="Times New Roman"/>
          <w:sz w:val="23"/>
          <w:szCs w:val="23"/>
        </w:rPr>
        <w:t>iwego dla siedziby Wydzierżawiającego.</w:t>
      </w:r>
    </w:p>
    <w:p w:rsidR="00C62399" w:rsidRDefault="00C62399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C62399" w:rsidRDefault="004B51D3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3"/>
          <w:szCs w:val="23"/>
        </w:rPr>
        <w:t>§ 12</w:t>
      </w:r>
    </w:p>
    <w:p w:rsidR="00C62399" w:rsidRDefault="004B51D3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Umowa sporządzona zostaje w dwóch jednobrzmiących egzemplarzach, po jednym </w:t>
      </w:r>
      <w:r>
        <w:rPr>
          <w:rFonts w:ascii="Times New Roman" w:hAnsi="Times New Roman"/>
          <w:sz w:val="23"/>
          <w:szCs w:val="23"/>
        </w:rPr>
        <w:t>egzemplarzu dla każdej ze stron.</w:t>
      </w:r>
    </w:p>
    <w:p w:rsidR="00C62399" w:rsidRDefault="00C6239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62399" w:rsidRDefault="00C6239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62399" w:rsidRDefault="004B51D3">
      <w:r>
        <w:rPr>
          <w:rFonts w:ascii="Times New Roman" w:hAnsi="Times New Roman"/>
          <w:b/>
          <w:bCs/>
          <w:sz w:val="23"/>
          <w:szCs w:val="23"/>
        </w:rPr>
        <w:t xml:space="preserve">WYDZIERŻAWIAJĄCY                                                                              DZIERŻAWCA                   </w:t>
      </w:r>
    </w:p>
    <w:sectPr w:rsidR="00C6239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99"/>
    <w:rsid w:val="004B51D3"/>
    <w:rsid w:val="009C559F"/>
    <w:rsid w:val="00C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1BAFA-1B4F-4615-9C06-B69236B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E19"/>
    <w:pPr>
      <w:spacing w:after="200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6C14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A4E19"/>
    <w:pPr>
      <w:ind w:left="720"/>
      <w:contextualSpacing/>
    </w:pPr>
  </w:style>
  <w:style w:type="paragraph" w:customStyle="1" w:styleId="Standard">
    <w:name w:val="Standard"/>
    <w:qFormat/>
    <w:rsid w:val="008171A9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6C1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Janowska</dc:creator>
  <cp:lastModifiedBy>Mariola</cp:lastModifiedBy>
  <cp:revision>2</cp:revision>
  <cp:lastPrinted>2018-02-26T12:08:00Z</cp:lastPrinted>
  <dcterms:created xsi:type="dcterms:W3CDTF">2018-06-21T07:43:00Z</dcterms:created>
  <dcterms:modified xsi:type="dcterms:W3CDTF">2018-06-21T07:43:00Z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